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黑体"/>
          <w:szCs w:val="32"/>
          <w:highlight w:val="none"/>
        </w:rPr>
        <w:t>附件：</w:t>
      </w:r>
    </w:p>
    <w:p>
      <w:pPr>
        <w:jc w:val="center"/>
        <w:rPr>
          <w:rFonts w:ascii="Times New Roman" w:hAnsi="Times New Roman" w:eastAsia="华文中宋"/>
          <w:b/>
          <w:sz w:val="44"/>
          <w:szCs w:val="44"/>
          <w:highlight w:val="none"/>
        </w:rPr>
      </w:pPr>
      <w:r>
        <w:rPr>
          <w:rFonts w:hint="eastAsia" w:ascii="Times New Roman" w:hAnsi="Times New Roman" w:eastAsia="华文中宋"/>
          <w:b/>
          <w:sz w:val="44"/>
          <w:szCs w:val="44"/>
          <w:highlight w:val="none"/>
        </w:rPr>
        <w:t>202</w:t>
      </w:r>
      <w:r>
        <w:rPr>
          <w:rFonts w:hint="eastAsia" w:eastAsia="华文中宋"/>
          <w:b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Times New Roman" w:hAnsi="Times New Roman" w:eastAsia="华文中宋"/>
          <w:b/>
          <w:sz w:val="44"/>
          <w:szCs w:val="44"/>
          <w:highlight w:val="none"/>
        </w:rPr>
        <w:t>年定向选调应届优秀大学毕业生</w:t>
      </w:r>
    </w:p>
    <w:p>
      <w:pPr>
        <w:jc w:val="center"/>
        <w:rPr>
          <w:rFonts w:ascii="Times New Roman" w:hAnsi="Times New Roman"/>
          <w:sz w:val="34"/>
          <w:szCs w:val="34"/>
          <w:highlight w:val="none"/>
        </w:rPr>
      </w:pPr>
      <w:r>
        <w:rPr>
          <w:rFonts w:hint="eastAsia" w:ascii="Times New Roman" w:hAnsi="Times New Roman" w:eastAsia="华文中宋"/>
          <w:b/>
          <w:sz w:val="44"/>
          <w:szCs w:val="44"/>
          <w:highlight w:val="none"/>
        </w:rPr>
        <w:t>选调高校名单</w:t>
      </w:r>
    </w:p>
    <w:p>
      <w:pPr>
        <w:jc w:val="left"/>
        <w:rPr>
          <w:rFonts w:ascii="Times New Roman" w:hAnsi="Times New Roman" w:eastAsia="楷体_GB2312"/>
          <w:b/>
          <w:sz w:val="34"/>
          <w:szCs w:val="34"/>
          <w:highlight w:val="none"/>
        </w:rPr>
      </w:pPr>
      <w:r>
        <w:rPr>
          <w:rFonts w:ascii="Times New Roman" w:hAnsi="Times New Roman" w:eastAsia="楷体_GB2312"/>
          <w:b/>
          <w:sz w:val="34"/>
          <w:szCs w:val="34"/>
          <w:highlight w:val="none"/>
        </w:rPr>
        <w:t>1、北京大学等</w:t>
      </w:r>
      <w:r>
        <w:rPr>
          <w:rFonts w:hint="eastAsia" w:ascii="Times New Roman" w:hAnsi="Times New Roman" w:eastAsia="楷体_GB2312"/>
          <w:b/>
          <w:sz w:val="34"/>
          <w:szCs w:val="34"/>
          <w:highlight w:val="none"/>
        </w:rPr>
        <w:t>30</w:t>
      </w:r>
      <w:r>
        <w:rPr>
          <w:rFonts w:ascii="Times New Roman" w:hAnsi="Times New Roman" w:eastAsia="楷体_GB2312"/>
          <w:b/>
          <w:sz w:val="34"/>
          <w:szCs w:val="34"/>
          <w:highlight w:val="none"/>
        </w:rPr>
        <w:t>所高校名单</w:t>
      </w:r>
      <w:r>
        <w:rPr>
          <w:rFonts w:hint="eastAsia" w:ascii="Times New Roman" w:hAnsi="Times New Roman" w:eastAsia="楷体_GB2312"/>
          <w:b/>
          <w:sz w:val="34"/>
          <w:szCs w:val="34"/>
          <w:highlight w:val="none"/>
        </w:rPr>
        <w:t>（不限学科专业）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北京：</w:t>
      </w:r>
      <w:r>
        <w:rPr>
          <w:rFonts w:hint="eastAsia" w:ascii="Times New Roman" w:hAnsi="Times New Roman"/>
          <w:sz w:val="34"/>
          <w:szCs w:val="34"/>
          <w:highlight w:val="none"/>
        </w:rPr>
        <w:t>北京大学、清华大学、中国人民大学、</w:t>
      </w:r>
      <w:r>
        <w:rPr>
          <w:rFonts w:ascii="Times New Roman" w:hAnsi="Times New Roman"/>
          <w:sz w:val="34"/>
          <w:szCs w:val="34"/>
          <w:highlight w:val="none"/>
        </w:rPr>
        <w:t>北京航空航天大学、北京理工大学、中国农业大学、北京师范大学；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天津：南开大学、天津大学；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江苏：</w:t>
      </w:r>
      <w:r>
        <w:rPr>
          <w:rFonts w:hint="eastAsia" w:ascii="Times New Roman" w:hAnsi="Times New Roman"/>
          <w:sz w:val="34"/>
          <w:szCs w:val="34"/>
          <w:highlight w:val="none"/>
        </w:rPr>
        <w:t>南京大学、</w:t>
      </w:r>
      <w:r>
        <w:rPr>
          <w:rFonts w:ascii="Times New Roman" w:hAnsi="Times New Roman"/>
          <w:sz w:val="34"/>
          <w:szCs w:val="34"/>
          <w:highlight w:val="none"/>
        </w:rPr>
        <w:t>东南大学；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hint="eastAsia" w:ascii="Times New Roman" w:hAnsi="Times New Roman"/>
          <w:sz w:val="34"/>
          <w:szCs w:val="34"/>
          <w:highlight w:val="none"/>
        </w:rPr>
        <w:t>安徽：中国科学技术大学；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hint="eastAsia" w:ascii="Times New Roman" w:hAnsi="Times New Roman"/>
          <w:sz w:val="34"/>
          <w:szCs w:val="34"/>
          <w:highlight w:val="none"/>
        </w:rPr>
        <w:t>浙江：浙江大学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山东：山东大学、中国海洋大学；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湖北：武汉大学、华中科技大学；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湖南：中南大学；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福建：厦门大学；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广东：中山大学；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陕西：西安交通大学</w:t>
      </w:r>
      <w:r>
        <w:rPr>
          <w:rFonts w:hint="eastAsia" w:ascii="Times New Roman" w:hAnsi="Times New Roman"/>
          <w:sz w:val="34"/>
          <w:szCs w:val="34"/>
          <w:highlight w:val="none"/>
        </w:rPr>
        <w:t>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hint="eastAsia" w:ascii="Times New Roman" w:hAnsi="Times New Roman"/>
          <w:sz w:val="34"/>
          <w:szCs w:val="34"/>
          <w:highlight w:val="none"/>
        </w:rPr>
        <w:t>上海：复旦大学、上海交通大学、同济大学、华东师范大学、华东理工大学、东华大学、上海外国语大学、上海财经大学、上海大学。</w:t>
      </w:r>
    </w:p>
    <w:p>
      <w:pPr>
        <w:ind w:firstLine="661" w:firstLineChars="200"/>
        <w:jc w:val="left"/>
        <w:rPr>
          <w:rFonts w:ascii="Times New Roman" w:hAnsi="Times New Roman" w:eastAsia="楷体_GB2312"/>
          <w:b/>
          <w:w w:val="97"/>
          <w:sz w:val="34"/>
          <w:szCs w:val="34"/>
          <w:highlight w:val="none"/>
        </w:rPr>
      </w:pPr>
      <w:r>
        <w:rPr>
          <w:rFonts w:ascii="Times New Roman" w:hAnsi="Times New Roman" w:eastAsia="楷体_GB2312"/>
          <w:b/>
          <w:w w:val="97"/>
          <w:sz w:val="34"/>
          <w:szCs w:val="34"/>
          <w:highlight w:val="none"/>
        </w:rPr>
        <w:t>2、中央财经大学等“双一流”建设学科高校名单</w:t>
      </w:r>
      <w:r>
        <w:rPr>
          <w:rFonts w:hint="eastAsia" w:ascii="Times New Roman" w:hAnsi="Times New Roman" w:eastAsia="楷体_GB2312"/>
          <w:b/>
          <w:w w:val="97"/>
          <w:sz w:val="34"/>
          <w:szCs w:val="34"/>
          <w:highlight w:val="none"/>
        </w:rPr>
        <w:t>（具体以上海市选调生招录公告为准）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北京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药学）、北京中医药大学（中医学、中西医结合、中药学）、北京外国语大学（外国语言文学）、中国传媒大学（新闻传播学、戏剧与影视学）、对外贸易大学（应用经济学）、外交学院（政治学）、中国政法大学（法学）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江苏：苏州大学（材料科学与工程）、南京航空航天大学（力学）、南京邮电大学（电子科学与技术）、河海大学（水利工程、环境科学与工程）；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安徽：安徽大学（材料科学与工程）；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湖北：华中农业大学（生物学、园艺学、畜牧学、兽医学、农林经济管理）、中南财经政法大学（法学）</w:t>
      </w:r>
      <w:r>
        <w:rPr>
          <w:rFonts w:hint="eastAsia" w:ascii="Times New Roman" w:hAnsi="Times New Roman"/>
          <w:sz w:val="34"/>
          <w:szCs w:val="34"/>
          <w:highlight w:val="none"/>
        </w:rPr>
        <w:t>、武汉理工大学（材料科学与工程）</w:t>
      </w:r>
      <w:r>
        <w:rPr>
          <w:rFonts w:ascii="Times New Roman" w:hAnsi="Times New Roman"/>
          <w:sz w:val="34"/>
          <w:szCs w:val="34"/>
          <w:highlight w:val="none"/>
        </w:rPr>
        <w:t>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广东：暨南大学（药学）</w:t>
      </w:r>
      <w:r>
        <w:rPr>
          <w:rFonts w:hint="eastAsia" w:ascii="Times New Roman" w:hAnsi="Times New Roman"/>
          <w:sz w:val="34"/>
          <w:szCs w:val="34"/>
          <w:highlight w:val="none"/>
        </w:rPr>
        <w:t>、华南理工大学（化学、</w:t>
      </w:r>
    </w:p>
    <w:p>
      <w:pPr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hint="eastAsia" w:ascii="Times New Roman" w:hAnsi="Times New Roman"/>
          <w:sz w:val="34"/>
          <w:szCs w:val="34"/>
          <w:highlight w:val="none"/>
        </w:rPr>
        <w:t>材料科学与工程、轻工技术与工程、农学）</w:t>
      </w:r>
      <w:r>
        <w:rPr>
          <w:rFonts w:ascii="Times New Roman" w:hAnsi="Times New Roman"/>
          <w:sz w:val="34"/>
          <w:szCs w:val="34"/>
          <w:highlight w:val="none"/>
        </w:rPr>
        <w:t>；</w:t>
      </w:r>
    </w:p>
    <w:p>
      <w:pPr>
        <w:ind w:firstLine="680" w:firstLineChars="200"/>
        <w:jc w:val="left"/>
        <w:rPr>
          <w:rFonts w:ascii="Times New Roman" w:hAnsi="Times New Roman"/>
          <w:sz w:val="34"/>
          <w:szCs w:val="34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陕西：西北工业大学（机械工程、材料科学与工程）、西安电子科技大学（信息与通信工程、计算机科学与技术）、长安大学（交通运输工程）、西北农林科技大学（农学）；</w:t>
      </w:r>
    </w:p>
    <w:p>
      <w:pPr>
        <w:ind w:firstLine="680" w:firstLineChars="200"/>
        <w:jc w:val="left"/>
        <w:rPr>
          <w:rFonts w:ascii="Times New Roman" w:hAnsi="Times New Roman" w:cs="Times New Roman"/>
          <w:szCs w:val="32"/>
          <w:highlight w:val="none"/>
        </w:rPr>
      </w:pPr>
      <w:r>
        <w:rPr>
          <w:rFonts w:ascii="Times New Roman" w:hAnsi="Times New Roman"/>
          <w:sz w:val="34"/>
          <w:szCs w:val="34"/>
          <w:highlight w:val="none"/>
        </w:rPr>
        <w:t>上海：上海海洋大学（水产）、上海中医药大学（中医学、中药学）、上海体育学院（体育学）、上海音乐学院（音乐与舞蹈学）。</w:t>
      </w:r>
    </w:p>
    <w:sectPr>
      <w:footerReference r:id="rId3" w:type="default"/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9200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zU1OTc5NDU5YjIwZjQ0Nzc1ODRhNmE5NWJjYzAifQ=="/>
  </w:docVars>
  <w:rsids>
    <w:rsidRoot w:val="004503BF"/>
    <w:rsid w:val="00020BEE"/>
    <w:rsid w:val="00081107"/>
    <w:rsid w:val="00121979"/>
    <w:rsid w:val="00145CFF"/>
    <w:rsid w:val="001667CE"/>
    <w:rsid w:val="00181CD1"/>
    <w:rsid w:val="001B5B0E"/>
    <w:rsid w:val="001B797E"/>
    <w:rsid w:val="001C37E3"/>
    <w:rsid w:val="001E34F8"/>
    <w:rsid w:val="0023017A"/>
    <w:rsid w:val="00252D76"/>
    <w:rsid w:val="00266FE0"/>
    <w:rsid w:val="00270546"/>
    <w:rsid w:val="002759FE"/>
    <w:rsid w:val="002A659C"/>
    <w:rsid w:val="002B137C"/>
    <w:rsid w:val="003036CC"/>
    <w:rsid w:val="0033340C"/>
    <w:rsid w:val="003475B6"/>
    <w:rsid w:val="00362E4B"/>
    <w:rsid w:val="00366FAF"/>
    <w:rsid w:val="003F7F82"/>
    <w:rsid w:val="004503BF"/>
    <w:rsid w:val="00481FDF"/>
    <w:rsid w:val="00493154"/>
    <w:rsid w:val="00517885"/>
    <w:rsid w:val="00523F20"/>
    <w:rsid w:val="00574B07"/>
    <w:rsid w:val="0059137C"/>
    <w:rsid w:val="005C0C93"/>
    <w:rsid w:val="005D13EA"/>
    <w:rsid w:val="005F048D"/>
    <w:rsid w:val="00621326"/>
    <w:rsid w:val="00641487"/>
    <w:rsid w:val="00641A20"/>
    <w:rsid w:val="00695FA4"/>
    <w:rsid w:val="006E69B1"/>
    <w:rsid w:val="006F32B4"/>
    <w:rsid w:val="006F431A"/>
    <w:rsid w:val="006F5B2D"/>
    <w:rsid w:val="00707DA4"/>
    <w:rsid w:val="00760D86"/>
    <w:rsid w:val="00767802"/>
    <w:rsid w:val="007F14B5"/>
    <w:rsid w:val="00801141"/>
    <w:rsid w:val="008113F5"/>
    <w:rsid w:val="00834C1E"/>
    <w:rsid w:val="00867740"/>
    <w:rsid w:val="008744A5"/>
    <w:rsid w:val="00876AFB"/>
    <w:rsid w:val="00894D93"/>
    <w:rsid w:val="008A6128"/>
    <w:rsid w:val="008E00A0"/>
    <w:rsid w:val="008E4263"/>
    <w:rsid w:val="00910086"/>
    <w:rsid w:val="009203E9"/>
    <w:rsid w:val="009249C2"/>
    <w:rsid w:val="00955F5F"/>
    <w:rsid w:val="00983CB4"/>
    <w:rsid w:val="00997EDC"/>
    <w:rsid w:val="00AA06E1"/>
    <w:rsid w:val="00B8374D"/>
    <w:rsid w:val="00BB7655"/>
    <w:rsid w:val="00BE010F"/>
    <w:rsid w:val="00BF3AE1"/>
    <w:rsid w:val="00CA6E6F"/>
    <w:rsid w:val="00CB2742"/>
    <w:rsid w:val="00CD5510"/>
    <w:rsid w:val="00D62232"/>
    <w:rsid w:val="00DA2EE9"/>
    <w:rsid w:val="00DB3D42"/>
    <w:rsid w:val="00DD1DEA"/>
    <w:rsid w:val="00DD77A5"/>
    <w:rsid w:val="00E53EE0"/>
    <w:rsid w:val="00E70EB4"/>
    <w:rsid w:val="00E90A15"/>
    <w:rsid w:val="00E95A11"/>
    <w:rsid w:val="00EA5279"/>
    <w:rsid w:val="00EB7B73"/>
    <w:rsid w:val="00EC2FFE"/>
    <w:rsid w:val="00F2127B"/>
    <w:rsid w:val="00F76A5F"/>
    <w:rsid w:val="00FE033C"/>
    <w:rsid w:val="022E529A"/>
    <w:rsid w:val="0499655A"/>
    <w:rsid w:val="078D33CB"/>
    <w:rsid w:val="08D93331"/>
    <w:rsid w:val="0E1324E2"/>
    <w:rsid w:val="11080A0A"/>
    <w:rsid w:val="112450F9"/>
    <w:rsid w:val="16A41314"/>
    <w:rsid w:val="1C736D09"/>
    <w:rsid w:val="20E53824"/>
    <w:rsid w:val="21C7607F"/>
    <w:rsid w:val="26371F4C"/>
    <w:rsid w:val="264057C2"/>
    <w:rsid w:val="26B63FD6"/>
    <w:rsid w:val="28417F3C"/>
    <w:rsid w:val="2AEC0E8D"/>
    <w:rsid w:val="2C741265"/>
    <w:rsid w:val="2D1E3800"/>
    <w:rsid w:val="2DAB5B0B"/>
    <w:rsid w:val="2EE85EF1"/>
    <w:rsid w:val="2F1F405E"/>
    <w:rsid w:val="2FCB1131"/>
    <w:rsid w:val="31881CB6"/>
    <w:rsid w:val="367274FA"/>
    <w:rsid w:val="36AF46A0"/>
    <w:rsid w:val="3BFE4A97"/>
    <w:rsid w:val="3D446B2B"/>
    <w:rsid w:val="3DCAD5E1"/>
    <w:rsid w:val="40970C6C"/>
    <w:rsid w:val="44931D91"/>
    <w:rsid w:val="47AB567A"/>
    <w:rsid w:val="48EB07DF"/>
    <w:rsid w:val="4CCC40DC"/>
    <w:rsid w:val="4DEF0F95"/>
    <w:rsid w:val="520E419E"/>
    <w:rsid w:val="57E6372F"/>
    <w:rsid w:val="58FF6093"/>
    <w:rsid w:val="599642FC"/>
    <w:rsid w:val="5BC41B46"/>
    <w:rsid w:val="5C6C1A8C"/>
    <w:rsid w:val="5CF3EE86"/>
    <w:rsid w:val="5ECC5177"/>
    <w:rsid w:val="5F131888"/>
    <w:rsid w:val="5FCE88A1"/>
    <w:rsid w:val="5FE7BCEC"/>
    <w:rsid w:val="60C220D2"/>
    <w:rsid w:val="61A14440"/>
    <w:rsid w:val="621826E9"/>
    <w:rsid w:val="62DC6AC1"/>
    <w:rsid w:val="63F04080"/>
    <w:rsid w:val="6EEE77E4"/>
    <w:rsid w:val="77FF734D"/>
    <w:rsid w:val="785D4486"/>
    <w:rsid w:val="7BDBFAEE"/>
    <w:rsid w:val="7C6F443F"/>
    <w:rsid w:val="7D330869"/>
    <w:rsid w:val="7F6C166D"/>
    <w:rsid w:val="7F76CB6A"/>
    <w:rsid w:val="8F4F04EE"/>
    <w:rsid w:val="F0FFDDCB"/>
    <w:rsid w:val="F7FF47D6"/>
    <w:rsid w:val="FBFF96DA"/>
    <w:rsid w:val="FFAC1E96"/>
    <w:rsid w:val="FFEBC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after="150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eastAsia="仿宋_GB2312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3456</Words>
  <Characters>3678</Characters>
  <Lines>26</Lines>
  <Paragraphs>7</Paragraphs>
  <TotalTime>36</TotalTime>
  <ScaleCrop>false</ScaleCrop>
  <LinksUpToDate>false</LinksUpToDate>
  <CharactersWithSpaces>3688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2019-10-15T09:47:00Z</dcterms:created>
  <dc:creator>宋晶(:)</dc:creator>
  <cp:lastModifiedBy>wwy</cp:lastModifiedBy>
  <cp:lastPrinted>2022-10-11T23:30:00Z</cp:lastPrinted>
  <dcterms:modified xsi:type="dcterms:W3CDTF">2022-10-12T06:01:24Z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8BD903407C0342EDB16430AE8622E5C1</vt:lpwstr>
  </property>
</Properties>
</file>